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C7426" w14:textId="77777777" w:rsidR="00CE4F33" w:rsidRPr="00CE4F33" w:rsidRDefault="00CE4F33" w:rsidP="00CE4F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E4F33">
        <w:rPr>
          <w:rFonts w:cstheme="minorHAnsi"/>
          <w:b/>
          <w:bCs/>
          <w:sz w:val="24"/>
          <w:szCs w:val="24"/>
          <w:u w:val="single"/>
        </w:rPr>
        <w:t>SPECIFICATION OVERVIEW</w:t>
      </w:r>
    </w:p>
    <w:p w14:paraId="78C456F4" w14:textId="77777777" w:rsidR="00CE4F33" w:rsidRPr="00CE4F33" w:rsidRDefault="00CE4F33" w:rsidP="00CE4F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E4F33">
        <w:rPr>
          <w:rFonts w:cstheme="minorHAnsi"/>
          <w:b/>
          <w:bCs/>
          <w:sz w:val="24"/>
          <w:szCs w:val="24"/>
          <w:u w:val="single"/>
        </w:rPr>
        <w:t>AQA A-LEVEL FURTHER MATHEMATICS 7367</w:t>
      </w:r>
    </w:p>
    <w:p w14:paraId="48073501" w14:textId="1349295B" w:rsidR="00CE4F33" w:rsidRDefault="00CE4F33" w:rsidP="003E60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B503004" w14:textId="75ED1723" w:rsidR="003E6076" w:rsidRPr="00CE4F33" w:rsidRDefault="00821A49" w:rsidP="003E60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E4F33">
        <w:rPr>
          <w:rFonts w:cstheme="minorHAnsi"/>
          <w:b/>
          <w:bCs/>
          <w:sz w:val="24"/>
          <w:szCs w:val="24"/>
          <w:u w:val="single"/>
        </w:rPr>
        <w:t>S</w:t>
      </w:r>
      <w:r w:rsidR="00501221">
        <w:rPr>
          <w:rFonts w:cstheme="minorHAnsi"/>
          <w:b/>
          <w:bCs/>
          <w:sz w:val="24"/>
          <w:szCs w:val="24"/>
          <w:u w:val="single"/>
        </w:rPr>
        <w:t>UBJECT CONTENT</w:t>
      </w:r>
    </w:p>
    <w:p w14:paraId="20E81EBD" w14:textId="77777777" w:rsidR="00821A49" w:rsidRPr="00821A49" w:rsidRDefault="00821A49" w:rsidP="003E6076">
      <w:pPr>
        <w:autoSpaceDE w:val="0"/>
        <w:autoSpaceDN w:val="0"/>
        <w:adjustRightInd w:val="0"/>
        <w:spacing w:after="0" w:line="240" w:lineRule="auto"/>
        <w:rPr>
          <w:rFonts w:eastAsia="ByfbljPjvtgtArialMT" w:cstheme="minorHAnsi"/>
          <w:sz w:val="24"/>
          <w:szCs w:val="24"/>
        </w:rPr>
      </w:pPr>
    </w:p>
    <w:p w14:paraId="063AC248" w14:textId="08222B6B" w:rsidR="003E6076" w:rsidRPr="00CE4F33" w:rsidRDefault="003E6076" w:rsidP="003E60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4F33">
        <w:rPr>
          <w:rFonts w:eastAsia="ByfbljPjvtgtArialMT" w:cstheme="minorHAnsi"/>
          <w:b/>
          <w:bCs/>
          <w:sz w:val="24"/>
          <w:szCs w:val="24"/>
        </w:rPr>
        <w:t>1</w:t>
      </w:r>
      <w:r w:rsidR="00CE4F33" w:rsidRPr="00CE4F33">
        <w:rPr>
          <w:rFonts w:eastAsia="ByfbljPjvtgtArialMT" w:cstheme="minorHAnsi"/>
          <w:b/>
          <w:bCs/>
          <w:sz w:val="24"/>
          <w:szCs w:val="24"/>
        </w:rPr>
        <w:t xml:space="preserve"> </w:t>
      </w:r>
      <w:r w:rsidRPr="00CE4F33">
        <w:rPr>
          <w:rFonts w:cstheme="minorHAnsi"/>
          <w:b/>
          <w:bCs/>
          <w:sz w:val="24"/>
          <w:szCs w:val="24"/>
        </w:rPr>
        <w:t>Mathematical argument, language and proof</w:t>
      </w:r>
    </w:p>
    <w:p w14:paraId="486D0740" w14:textId="5288A8A4" w:rsidR="003E6076" w:rsidRPr="00821A49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1.2 </w:t>
      </w:r>
      <w:r w:rsidRPr="00821A49">
        <w:rPr>
          <w:rFonts w:cstheme="minorHAnsi"/>
          <w:sz w:val="24"/>
          <w:szCs w:val="24"/>
        </w:rPr>
        <w:t>Mathematical problem solving</w:t>
      </w:r>
    </w:p>
    <w:p w14:paraId="37E45E2A" w14:textId="4CBD2B58" w:rsidR="003E6076" w:rsidRPr="00821A49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1.3 </w:t>
      </w:r>
      <w:r w:rsidRPr="00821A49">
        <w:rPr>
          <w:rFonts w:cstheme="minorHAnsi"/>
          <w:sz w:val="24"/>
          <w:szCs w:val="24"/>
        </w:rPr>
        <w:t>Mathematical modelling</w:t>
      </w:r>
    </w:p>
    <w:p w14:paraId="4EFD3238" w14:textId="20528DD3" w:rsidR="003E6076" w:rsidRPr="00821A49" w:rsidRDefault="003E6076" w:rsidP="003E60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1EBAA5C" w14:textId="4612044E" w:rsidR="003E6076" w:rsidRPr="00CE4F33" w:rsidRDefault="003E6076" w:rsidP="003E60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4F33">
        <w:rPr>
          <w:rFonts w:eastAsia="ByfbljPjvtgtArialMT" w:cstheme="minorHAnsi"/>
          <w:b/>
          <w:bCs/>
          <w:sz w:val="24"/>
          <w:szCs w:val="24"/>
        </w:rPr>
        <w:t xml:space="preserve">2 </w:t>
      </w:r>
      <w:r w:rsidRPr="00CE4F33">
        <w:rPr>
          <w:rFonts w:cstheme="minorHAnsi"/>
          <w:b/>
          <w:bCs/>
          <w:sz w:val="24"/>
          <w:szCs w:val="24"/>
        </w:rPr>
        <w:t>Compulsory content</w:t>
      </w:r>
    </w:p>
    <w:p w14:paraId="78F3731F" w14:textId="59AC3AB4" w:rsidR="003E6076" w:rsidRPr="00821A49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2.1 </w:t>
      </w:r>
      <w:r w:rsidRPr="00821A49">
        <w:rPr>
          <w:rFonts w:cstheme="minorHAnsi"/>
          <w:sz w:val="24"/>
          <w:szCs w:val="24"/>
        </w:rPr>
        <w:t>Proof</w:t>
      </w:r>
    </w:p>
    <w:p w14:paraId="1729FC8E" w14:textId="42C27436" w:rsidR="003E6076" w:rsidRPr="00821A49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2.2 </w:t>
      </w:r>
      <w:r w:rsidRPr="00821A49">
        <w:rPr>
          <w:rFonts w:cstheme="minorHAnsi"/>
          <w:sz w:val="24"/>
          <w:szCs w:val="24"/>
        </w:rPr>
        <w:t>Complex numbers</w:t>
      </w:r>
    </w:p>
    <w:p w14:paraId="63BB3327" w14:textId="203922B0" w:rsidR="003E6076" w:rsidRPr="00821A49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2.3 </w:t>
      </w:r>
      <w:r w:rsidRPr="00821A49">
        <w:rPr>
          <w:rFonts w:cstheme="minorHAnsi"/>
          <w:sz w:val="24"/>
          <w:szCs w:val="24"/>
        </w:rPr>
        <w:t>Matrices</w:t>
      </w:r>
    </w:p>
    <w:p w14:paraId="443C4ACC" w14:textId="2E7AF5D6" w:rsidR="003E6076" w:rsidRPr="00821A49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2.4 </w:t>
      </w:r>
      <w:r w:rsidRPr="00821A49">
        <w:rPr>
          <w:rFonts w:cstheme="minorHAnsi"/>
          <w:sz w:val="24"/>
          <w:szCs w:val="24"/>
        </w:rPr>
        <w:t>Further algebra and functions</w:t>
      </w:r>
    </w:p>
    <w:p w14:paraId="14FFF8E8" w14:textId="1F6B4B68" w:rsidR="003E6076" w:rsidRPr="00821A49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2.5 </w:t>
      </w:r>
      <w:r w:rsidRPr="00821A49">
        <w:rPr>
          <w:rFonts w:cstheme="minorHAnsi"/>
          <w:sz w:val="24"/>
          <w:szCs w:val="24"/>
        </w:rPr>
        <w:t>Further calculus</w:t>
      </w:r>
    </w:p>
    <w:p w14:paraId="2AF77223" w14:textId="142AA48B" w:rsidR="003E6076" w:rsidRPr="00821A49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2.6 </w:t>
      </w:r>
      <w:r w:rsidRPr="00821A49">
        <w:rPr>
          <w:rFonts w:cstheme="minorHAnsi"/>
          <w:sz w:val="24"/>
          <w:szCs w:val="24"/>
        </w:rPr>
        <w:t>Further vectors</w:t>
      </w:r>
    </w:p>
    <w:p w14:paraId="69B6C9AF" w14:textId="38DBB2A6" w:rsidR="003E6076" w:rsidRPr="00821A49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2.7 </w:t>
      </w:r>
      <w:r w:rsidRPr="00821A49">
        <w:rPr>
          <w:rFonts w:cstheme="minorHAnsi"/>
          <w:sz w:val="24"/>
          <w:szCs w:val="24"/>
        </w:rPr>
        <w:t>Polar coordinates</w:t>
      </w:r>
    </w:p>
    <w:p w14:paraId="6D421917" w14:textId="0B7F2A0F" w:rsidR="003E6076" w:rsidRPr="00821A49" w:rsidRDefault="00CE4F33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eastAsia="ByfbljPjvtgtArialMT" w:cstheme="minorHAnsi"/>
          <w:sz w:val="24"/>
          <w:szCs w:val="24"/>
        </w:rPr>
        <w:t>2</w:t>
      </w:r>
      <w:r w:rsidR="003E6076" w:rsidRPr="00821A49">
        <w:rPr>
          <w:rFonts w:eastAsia="ByfbljPjvtgtArialMT" w:cstheme="minorHAnsi"/>
          <w:sz w:val="24"/>
          <w:szCs w:val="24"/>
        </w:rPr>
        <w:t xml:space="preserve">.8 </w:t>
      </w:r>
      <w:r w:rsidR="003E6076" w:rsidRPr="00821A49">
        <w:rPr>
          <w:rFonts w:cstheme="minorHAnsi"/>
          <w:sz w:val="24"/>
          <w:szCs w:val="24"/>
        </w:rPr>
        <w:t>Hyperbolic functions</w:t>
      </w:r>
    </w:p>
    <w:p w14:paraId="2487E6E3" w14:textId="752DA69B" w:rsidR="003E6076" w:rsidRPr="00821A49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2.9 </w:t>
      </w:r>
      <w:r w:rsidRPr="00821A49">
        <w:rPr>
          <w:rFonts w:cstheme="minorHAnsi"/>
          <w:sz w:val="24"/>
          <w:szCs w:val="24"/>
        </w:rPr>
        <w:t>Differential equations</w:t>
      </w:r>
    </w:p>
    <w:p w14:paraId="2681F22F" w14:textId="0CB8BAC5" w:rsidR="003E6076" w:rsidRPr="00821A49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2.10 </w:t>
      </w:r>
      <w:r w:rsidRPr="00821A49">
        <w:rPr>
          <w:rFonts w:cstheme="minorHAnsi"/>
          <w:sz w:val="24"/>
          <w:szCs w:val="24"/>
        </w:rPr>
        <w:t>Numerical methods</w:t>
      </w:r>
    </w:p>
    <w:p w14:paraId="6234CC4A" w14:textId="090BA640" w:rsidR="003E6076" w:rsidRPr="00821A49" w:rsidRDefault="003E6076" w:rsidP="003E60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FAB84A" w14:textId="1F11341E" w:rsidR="003E6076" w:rsidRPr="00CE4F33" w:rsidRDefault="003E6076" w:rsidP="003E60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4F33">
        <w:rPr>
          <w:rFonts w:eastAsia="ByfbljPjvtgtArialMT" w:cstheme="minorHAnsi"/>
          <w:b/>
          <w:bCs/>
          <w:sz w:val="24"/>
          <w:szCs w:val="24"/>
        </w:rPr>
        <w:t xml:space="preserve">3 </w:t>
      </w:r>
      <w:r w:rsidRPr="00CE4F33">
        <w:rPr>
          <w:rFonts w:cstheme="minorHAnsi"/>
          <w:b/>
          <w:bCs/>
          <w:sz w:val="24"/>
          <w:szCs w:val="24"/>
        </w:rPr>
        <w:t>Optional application 1 – mechanics</w:t>
      </w:r>
    </w:p>
    <w:p w14:paraId="4343584B" w14:textId="6409DF17" w:rsidR="003E6076" w:rsidRPr="00CE4F33" w:rsidRDefault="003E6076" w:rsidP="00CE4F33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proofErr w:type="gramStart"/>
      <w:r w:rsidRPr="00821A49">
        <w:rPr>
          <w:rFonts w:eastAsia="ByfbljPjvtgtArialMT" w:cstheme="minorHAnsi"/>
          <w:sz w:val="24"/>
          <w:szCs w:val="24"/>
        </w:rPr>
        <w:t xml:space="preserve">3.1 </w:t>
      </w:r>
      <w:r w:rsidRPr="00821A49">
        <w:rPr>
          <w:rFonts w:cstheme="minorHAnsi"/>
          <w:sz w:val="24"/>
          <w:szCs w:val="24"/>
        </w:rPr>
        <w:t>Dimensional</w:t>
      </w:r>
      <w:proofErr w:type="gramEnd"/>
      <w:r w:rsidRPr="00821A49">
        <w:rPr>
          <w:rFonts w:cstheme="minorHAnsi"/>
          <w:sz w:val="24"/>
          <w:szCs w:val="24"/>
        </w:rPr>
        <w:t xml:space="preserve"> analysis</w:t>
      </w:r>
    </w:p>
    <w:p w14:paraId="4AEDF85B" w14:textId="75BCFA6E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3.2 </w:t>
      </w:r>
      <w:r w:rsidRPr="00821A49">
        <w:rPr>
          <w:rFonts w:cstheme="minorHAnsi"/>
          <w:sz w:val="24"/>
          <w:szCs w:val="24"/>
        </w:rPr>
        <w:t>Momentum and collisions</w:t>
      </w:r>
    </w:p>
    <w:p w14:paraId="2A32CD95" w14:textId="306E8652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3.3 </w:t>
      </w:r>
      <w:r w:rsidRPr="00821A49">
        <w:rPr>
          <w:rFonts w:cstheme="minorHAnsi"/>
          <w:sz w:val="24"/>
          <w:szCs w:val="24"/>
        </w:rPr>
        <w:t>Work, energy and power</w:t>
      </w:r>
    </w:p>
    <w:p w14:paraId="60CF7757" w14:textId="51005611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3.4 </w:t>
      </w:r>
      <w:r w:rsidRPr="00821A49">
        <w:rPr>
          <w:rFonts w:cstheme="minorHAnsi"/>
          <w:sz w:val="24"/>
          <w:szCs w:val="24"/>
        </w:rPr>
        <w:t>Circular motion</w:t>
      </w:r>
    </w:p>
    <w:p w14:paraId="1CCC6C61" w14:textId="055A24C5" w:rsidR="003E6076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3.5 </w:t>
      </w:r>
      <w:r w:rsidRPr="00821A49">
        <w:rPr>
          <w:rFonts w:cstheme="minorHAnsi"/>
          <w:sz w:val="24"/>
          <w:szCs w:val="24"/>
        </w:rPr>
        <w:t>Centres of mass and moments</w:t>
      </w:r>
    </w:p>
    <w:p w14:paraId="48B6C5BB" w14:textId="77777777" w:rsidR="00CE4F33" w:rsidRPr="00CE4F33" w:rsidRDefault="00CE4F33" w:rsidP="003E60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565473" w14:textId="4189EEF8" w:rsidR="003E6076" w:rsidRPr="00CE4F33" w:rsidRDefault="003E6076" w:rsidP="003E60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4F33">
        <w:rPr>
          <w:rFonts w:eastAsia="ByfbljPjvtgtArialMT" w:cstheme="minorHAnsi"/>
          <w:b/>
          <w:bCs/>
          <w:sz w:val="24"/>
          <w:szCs w:val="24"/>
        </w:rPr>
        <w:t xml:space="preserve">4 </w:t>
      </w:r>
      <w:r w:rsidRPr="00CE4F33">
        <w:rPr>
          <w:rFonts w:cstheme="minorHAnsi"/>
          <w:b/>
          <w:bCs/>
          <w:sz w:val="24"/>
          <w:szCs w:val="24"/>
        </w:rPr>
        <w:t>Optional application 2 – statistics</w:t>
      </w:r>
    </w:p>
    <w:p w14:paraId="08F26C10" w14:textId="16D8DD7B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4.1 </w:t>
      </w:r>
      <w:r w:rsidRPr="00821A49">
        <w:rPr>
          <w:rFonts w:cstheme="minorHAnsi"/>
          <w:sz w:val="24"/>
          <w:szCs w:val="24"/>
        </w:rPr>
        <w:t>Discrete random variables (DRVs) and expectation</w:t>
      </w:r>
    </w:p>
    <w:p w14:paraId="3A38DAB2" w14:textId="4C1022BD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4.2 </w:t>
      </w:r>
      <w:r w:rsidRPr="00821A49">
        <w:rPr>
          <w:rFonts w:cstheme="minorHAnsi"/>
          <w:sz w:val="24"/>
          <w:szCs w:val="24"/>
        </w:rPr>
        <w:t>Poisson distribution</w:t>
      </w:r>
    </w:p>
    <w:p w14:paraId="584A71A6" w14:textId="6ADD4A41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4.3 </w:t>
      </w:r>
      <w:r w:rsidRPr="00821A49">
        <w:rPr>
          <w:rFonts w:cstheme="minorHAnsi"/>
          <w:sz w:val="24"/>
          <w:szCs w:val="24"/>
        </w:rPr>
        <w:t>Type I and Type II errors</w:t>
      </w:r>
    </w:p>
    <w:p w14:paraId="674F998F" w14:textId="6EC4AE90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4.4 </w:t>
      </w:r>
      <w:r w:rsidRPr="00821A49">
        <w:rPr>
          <w:rFonts w:cstheme="minorHAnsi"/>
          <w:sz w:val="24"/>
          <w:szCs w:val="24"/>
        </w:rPr>
        <w:t>Continuous random variables (CRVs)</w:t>
      </w:r>
    </w:p>
    <w:p w14:paraId="331A196E" w14:textId="34819016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4.5 </w:t>
      </w:r>
      <w:r w:rsidRPr="00821A49">
        <w:rPr>
          <w:rFonts w:cstheme="minorHAnsi"/>
          <w:sz w:val="24"/>
          <w:szCs w:val="24"/>
        </w:rPr>
        <w:t>Chi squared tests for association</w:t>
      </w:r>
    </w:p>
    <w:p w14:paraId="4E1D2D19" w14:textId="6EECB59B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4.6 </w:t>
      </w:r>
      <w:r w:rsidRPr="00821A49">
        <w:rPr>
          <w:rFonts w:cstheme="minorHAnsi"/>
          <w:sz w:val="24"/>
          <w:szCs w:val="24"/>
        </w:rPr>
        <w:t>Exponential distribution</w:t>
      </w:r>
    </w:p>
    <w:p w14:paraId="492D5665" w14:textId="5C0D6C1B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4.7 </w:t>
      </w:r>
      <w:r w:rsidRPr="00821A49">
        <w:rPr>
          <w:rFonts w:cstheme="minorHAnsi"/>
          <w:sz w:val="24"/>
          <w:szCs w:val="24"/>
        </w:rPr>
        <w:t xml:space="preserve">Inference – one sample </w:t>
      </w:r>
      <w:r w:rsidRPr="00821A49">
        <w:rPr>
          <w:rFonts w:cstheme="minorHAnsi"/>
          <w:i/>
          <w:iCs/>
          <w:sz w:val="24"/>
          <w:szCs w:val="24"/>
        </w:rPr>
        <w:t xml:space="preserve">t </w:t>
      </w:r>
      <w:r w:rsidRPr="00821A49">
        <w:rPr>
          <w:rFonts w:cstheme="minorHAnsi"/>
          <w:sz w:val="24"/>
          <w:szCs w:val="24"/>
        </w:rPr>
        <w:t>- distribution</w:t>
      </w:r>
    </w:p>
    <w:p w14:paraId="4E9AFDAD" w14:textId="1C1221B0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4.8 </w:t>
      </w:r>
      <w:r w:rsidRPr="00821A49">
        <w:rPr>
          <w:rFonts w:cstheme="minorHAnsi"/>
          <w:sz w:val="24"/>
          <w:szCs w:val="24"/>
        </w:rPr>
        <w:t>Confidence Intervals</w:t>
      </w:r>
    </w:p>
    <w:p w14:paraId="52563B2D" w14:textId="77777777" w:rsidR="00CE4F33" w:rsidRDefault="00CE4F33" w:rsidP="003E6076">
      <w:pPr>
        <w:autoSpaceDE w:val="0"/>
        <w:autoSpaceDN w:val="0"/>
        <w:adjustRightInd w:val="0"/>
        <w:spacing w:after="0" w:line="240" w:lineRule="auto"/>
        <w:rPr>
          <w:rFonts w:eastAsia="ByfbljPjvtgtArialMT" w:cstheme="minorHAnsi"/>
          <w:sz w:val="24"/>
          <w:szCs w:val="24"/>
        </w:rPr>
      </w:pPr>
    </w:p>
    <w:p w14:paraId="09A4161F" w14:textId="1034BD7E" w:rsidR="003E6076" w:rsidRPr="00CE4F33" w:rsidRDefault="003E6076" w:rsidP="003E60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E4F33">
        <w:rPr>
          <w:rFonts w:eastAsia="ByfbljPjvtgtArialMT" w:cstheme="minorHAnsi"/>
          <w:b/>
          <w:bCs/>
          <w:sz w:val="24"/>
          <w:szCs w:val="24"/>
        </w:rPr>
        <w:t xml:space="preserve">5 </w:t>
      </w:r>
      <w:r w:rsidRPr="00CE4F33">
        <w:rPr>
          <w:rFonts w:cstheme="minorHAnsi"/>
          <w:b/>
          <w:bCs/>
          <w:sz w:val="24"/>
          <w:szCs w:val="24"/>
        </w:rPr>
        <w:t>Optional application 3 – discrete mathematics</w:t>
      </w:r>
    </w:p>
    <w:p w14:paraId="76F15A2E" w14:textId="63720F70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5.1 </w:t>
      </w:r>
      <w:r w:rsidRPr="00821A49">
        <w:rPr>
          <w:rFonts w:cstheme="minorHAnsi"/>
          <w:sz w:val="24"/>
          <w:szCs w:val="24"/>
        </w:rPr>
        <w:t>Graphs</w:t>
      </w:r>
    </w:p>
    <w:p w14:paraId="19992BF2" w14:textId="5846A76C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5.2 </w:t>
      </w:r>
      <w:r w:rsidRPr="00821A49">
        <w:rPr>
          <w:rFonts w:cstheme="minorHAnsi"/>
          <w:sz w:val="24"/>
          <w:szCs w:val="24"/>
        </w:rPr>
        <w:t>Networks</w:t>
      </w:r>
    </w:p>
    <w:p w14:paraId="03F58F0A" w14:textId="7B36131A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5.3 </w:t>
      </w:r>
      <w:r w:rsidRPr="00821A49">
        <w:rPr>
          <w:rFonts w:cstheme="minorHAnsi"/>
          <w:sz w:val="24"/>
          <w:szCs w:val="24"/>
        </w:rPr>
        <w:t>Network flows</w:t>
      </w:r>
    </w:p>
    <w:p w14:paraId="5E9A4A0D" w14:textId="32C403B4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5.4 </w:t>
      </w:r>
      <w:r w:rsidRPr="00821A49">
        <w:rPr>
          <w:rFonts w:cstheme="minorHAnsi"/>
          <w:sz w:val="24"/>
          <w:szCs w:val="24"/>
        </w:rPr>
        <w:t>Linear programming</w:t>
      </w:r>
    </w:p>
    <w:p w14:paraId="1C4076D0" w14:textId="442B33A3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5.5 </w:t>
      </w:r>
      <w:r w:rsidRPr="00821A49">
        <w:rPr>
          <w:rFonts w:cstheme="minorHAnsi"/>
          <w:sz w:val="24"/>
          <w:szCs w:val="24"/>
        </w:rPr>
        <w:t>Critical path analysis</w:t>
      </w:r>
    </w:p>
    <w:p w14:paraId="4967CB76" w14:textId="3C6D03D9" w:rsidR="003E6076" w:rsidRPr="00821A49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5.6 </w:t>
      </w:r>
      <w:r w:rsidRPr="00821A49">
        <w:rPr>
          <w:rFonts w:cstheme="minorHAnsi"/>
          <w:sz w:val="24"/>
          <w:szCs w:val="24"/>
        </w:rPr>
        <w:t>Game theory for zero-sum games</w:t>
      </w:r>
    </w:p>
    <w:p w14:paraId="79F68B89" w14:textId="448A3E31" w:rsidR="003E6076" w:rsidRDefault="003E6076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821A49">
        <w:rPr>
          <w:rFonts w:eastAsia="ByfbljPjvtgtArialMT" w:cstheme="minorHAnsi"/>
          <w:sz w:val="24"/>
          <w:szCs w:val="24"/>
        </w:rPr>
        <w:t xml:space="preserve">5.7 </w:t>
      </w:r>
      <w:r w:rsidRPr="00821A49">
        <w:rPr>
          <w:rFonts w:cstheme="minorHAnsi"/>
          <w:sz w:val="24"/>
          <w:szCs w:val="24"/>
        </w:rPr>
        <w:t>Binary operations</w:t>
      </w:r>
    </w:p>
    <w:p w14:paraId="0680C475" w14:textId="77777777" w:rsidR="00501221" w:rsidRDefault="00501221" w:rsidP="008A3410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0C2D845F" w14:textId="14FD6A23" w:rsidR="003E6076" w:rsidRDefault="00501221" w:rsidP="00821A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01221">
        <w:rPr>
          <w:rFonts w:cstheme="minorHAnsi"/>
          <w:b/>
          <w:bCs/>
          <w:sz w:val="24"/>
          <w:szCs w:val="24"/>
          <w:u w:val="single"/>
        </w:rPr>
        <w:lastRenderedPageBreak/>
        <w:t>ASSESSMENTS</w:t>
      </w:r>
    </w:p>
    <w:p w14:paraId="58DD8BF1" w14:textId="77777777" w:rsidR="00501221" w:rsidRPr="00501221" w:rsidRDefault="00501221" w:rsidP="00821A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32E1BBA5" w14:textId="2FCD0BE6" w:rsidR="00501221" w:rsidRDefault="00501221" w:rsidP="00821A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1221">
        <w:rPr>
          <w:rFonts w:cstheme="minorHAnsi"/>
          <w:noProof/>
          <w:sz w:val="24"/>
          <w:szCs w:val="24"/>
        </w:rPr>
        <w:drawing>
          <wp:inline distT="0" distB="0" distL="0" distR="0" wp14:anchorId="75E617FE" wp14:editId="302C5531">
            <wp:extent cx="5731510" cy="45091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E3AE3" w14:textId="7FC9965E" w:rsidR="00501221" w:rsidRDefault="00501221" w:rsidP="00821A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1221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C1913C3" wp14:editId="4E35C4BE">
            <wp:extent cx="5731510" cy="43789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AA32F" w14:textId="66726560" w:rsidR="00501221" w:rsidRDefault="00501221" w:rsidP="00821A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1221">
        <w:rPr>
          <w:rFonts w:cstheme="minorHAnsi"/>
          <w:noProof/>
          <w:sz w:val="24"/>
          <w:szCs w:val="24"/>
        </w:rPr>
        <w:drawing>
          <wp:inline distT="0" distB="0" distL="0" distR="0" wp14:anchorId="7206A05D" wp14:editId="588AF8AA">
            <wp:extent cx="5731510" cy="269621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808FD" w14:textId="523B9838" w:rsidR="00501221" w:rsidRPr="00821A49" w:rsidRDefault="00501221" w:rsidP="00821A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1221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FDC066D" wp14:editId="19BC4866">
            <wp:extent cx="5731510" cy="52260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221" w:rsidRPr="00821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yfbljPjvtgtArial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76"/>
    <w:rsid w:val="003B36D0"/>
    <w:rsid w:val="003E6076"/>
    <w:rsid w:val="00501221"/>
    <w:rsid w:val="00696436"/>
    <w:rsid w:val="00821A49"/>
    <w:rsid w:val="008A3410"/>
    <w:rsid w:val="00C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6DD2"/>
  <w15:chartTrackingRefBased/>
  <w15:docId w15:val="{57ADC230-2603-4AC3-9BB1-77FF3FBE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35D4-82DE-469C-BB57-2AD8DA9B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2</cp:revision>
  <dcterms:created xsi:type="dcterms:W3CDTF">2020-06-12T12:39:00Z</dcterms:created>
  <dcterms:modified xsi:type="dcterms:W3CDTF">2020-06-12T17:11:00Z</dcterms:modified>
</cp:coreProperties>
</file>