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DEE79" w14:textId="74280F9E" w:rsidR="0030058F" w:rsidRPr="00863C41" w:rsidRDefault="0030058F" w:rsidP="00863C41">
      <w:pPr>
        <w:jc w:val="center"/>
        <w:rPr>
          <w:b/>
          <w:bCs/>
          <w:sz w:val="24"/>
          <w:szCs w:val="24"/>
          <w:u w:val="single"/>
        </w:rPr>
      </w:pPr>
      <w:r w:rsidRPr="00863C41">
        <w:rPr>
          <w:b/>
          <w:bCs/>
          <w:sz w:val="24"/>
          <w:szCs w:val="24"/>
          <w:u w:val="single"/>
        </w:rPr>
        <w:t>SPECIFICATION OVERVIEW</w:t>
      </w:r>
    </w:p>
    <w:p w14:paraId="5B3BD89E" w14:textId="3864FD28" w:rsidR="00863C41" w:rsidRDefault="00863C41" w:rsidP="00863C41">
      <w:pPr>
        <w:jc w:val="center"/>
        <w:rPr>
          <w:b/>
          <w:bCs/>
          <w:sz w:val="24"/>
          <w:szCs w:val="24"/>
          <w:u w:val="single"/>
        </w:rPr>
      </w:pPr>
      <w:r w:rsidRPr="00863C41">
        <w:rPr>
          <w:b/>
          <w:bCs/>
          <w:sz w:val="24"/>
          <w:szCs w:val="24"/>
          <w:u w:val="single"/>
        </w:rPr>
        <w:t>EDEXCEL GCSE BIOLOGY 1BIO</w:t>
      </w:r>
    </w:p>
    <w:p w14:paraId="342FC38D" w14:textId="77777777" w:rsidR="009673CE" w:rsidRDefault="009673CE" w:rsidP="00916A4A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550B4C9" w14:textId="75896D37" w:rsidR="00863C41" w:rsidRPr="00916A4A" w:rsidRDefault="00863C41" w:rsidP="00916A4A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916A4A">
        <w:rPr>
          <w:rFonts w:cstheme="minorHAnsi"/>
          <w:b/>
          <w:bCs/>
          <w:sz w:val="24"/>
          <w:szCs w:val="24"/>
          <w:u w:val="single"/>
        </w:rPr>
        <w:t>SUBJECT CONTENT</w:t>
      </w:r>
    </w:p>
    <w:p w14:paraId="2D193215" w14:textId="77777777" w:rsidR="009673CE" w:rsidRPr="009673CE" w:rsidRDefault="009673CE" w:rsidP="00916A4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3E65AD"/>
          <w:sz w:val="24"/>
          <w:szCs w:val="24"/>
        </w:rPr>
      </w:pPr>
    </w:p>
    <w:p w14:paraId="5048FE18" w14:textId="5BBAECBF" w:rsidR="0030058F" w:rsidRPr="009673CE" w:rsidRDefault="0030058F" w:rsidP="00916A4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673CE">
        <w:rPr>
          <w:rFonts w:cstheme="minorHAnsi"/>
          <w:b/>
          <w:bCs/>
          <w:color w:val="000000" w:themeColor="text1"/>
          <w:sz w:val="24"/>
          <w:szCs w:val="24"/>
        </w:rPr>
        <w:t>Topics common to Paper 1 and Paper 2</w:t>
      </w:r>
    </w:p>
    <w:p w14:paraId="5E92B370" w14:textId="5B7687E7" w:rsidR="0030058F" w:rsidRPr="009673CE" w:rsidRDefault="00FE2BFE" w:rsidP="00916A4A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673CE">
        <w:rPr>
          <w:rFonts w:cstheme="minorHAnsi"/>
          <w:color w:val="000000" w:themeColor="text1"/>
          <w:sz w:val="24"/>
          <w:szCs w:val="24"/>
        </w:rPr>
        <w:t xml:space="preserve">1. </w:t>
      </w:r>
      <w:r w:rsidR="0030058F" w:rsidRPr="009673CE">
        <w:rPr>
          <w:rFonts w:cstheme="minorHAnsi"/>
          <w:color w:val="000000" w:themeColor="text1"/>
          <w:sz w:val="24"/>
          <w:szCs w:val="24"/>
        </w:rPr>
        <w:t>Key concepts in biology</w:t>
      </w:r>
    </w:p>
    <w:p w14:paraId="133628B0" w14:textId="77777777" w:rsidR="00E661F5" w:rsidRPr="009673CE" w:rsidRDefault="00E661F5" w:rsidP="00916A4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D7E81F5" w14:textId="15C07431" w:rsidR="0030058F" w:rsidRPr="009673CE" w:rsidRDefault="0030058F" w:rsidP="00916A4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673CE">
        <w:rPr>
          <w:rFonts w:cstheme="minorHAnsi"/>
          <w:b/>
          <w:bCs/>
          <w:color w:val="000000" w:themeColor="text1"/>
          <w:sz w:val="24"/>
          <w:szCs w:val="24"/>
        </w:rPr>
        <w:t>Topics for Paper 1</w:t>
      </w:r>
    </w:p>
    <w:p w14:paraId="468F666D" w14:textId="7EEC41CB" w:rsidR="0030058F" w:rsidRPr="009673CE" w:rsidRDefault="00916A4A" w:rsidP="00916A4A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673CE">
        <w:rPr>
          <w:rFonts w:cstheme="minorHAnsi"/>
          <w:color w:val="000000" w:themeColor="text1"/>
          <w:sz w:val="24"/>
          <w:szCs w:val="24"/>
        </w:rPr>
        <w:t xml:space="preserve">2. </w:t>
      </w:r>
      <w:r w:rsidR="0030058F" w:rsidRPr="009673CE">
        <w:rPr>
          <w:rFonts w:cstheme="minorHAnsi"/>
          <w:color w:val="000000" w:themeColor="text1"/>
          <w:sz w:val="24"/>
          <w:szCs w:val="24"/>
        </w:rPr>
        <w:t>Cells and control</w:t>
      </w:r>
    </w:p>
    <w:p w14:paraId="36B031A4" w14:textId="12C7ACCC" w:rsidR="0030058F" w:rsidRPr="009673CE" w:rsidRDefault="00916A4A" w:rsidP="00916A4A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673CE">
        <w:rPr>
          <w:rFonts w:cstheme="minorHAnsi"/>
          <w:color w:val="000000" w:themeColor="text1"/>
          <w:sz w:val="24"/>
          <w:szCs w:val="24"/>
        </w:rPr>
        <w:t xml:space="preserve">3. </w:t>
      </w:r>
      <w:r w:rsidR="0030058F" w:rsidRPr="009673CE">
        <w:rPr>
          <w:rFonts w:cstheme="minorHAnsi"/>
          <w:color w:val="000000" w:themeColor="text1"/>
          <w:sz w:val="24"/>
          <w:szCs w:val="24"/>
        </w:rPr>
        <w:t>Genetics</w:t>
      </w:r>
    </w:p>
    <w:p w14:paraId="6CC8B369" w14:textId="5745B3BF" w:rsidR="0047217F" w:rsidRPr="009673CE" w:rsidRDefault="00916A4A" w:rsidP="00916A4A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673CE">
        <w:rPr>
          <w:rFonts w:cstheme="minorHAnsi"/>
          <w:color w:val="000000" w:themeColor="text1"/>
          <w:sz w:val="24"/>
          <w:szCs w:val="24"/>
        </w:rPr>
        <w:t xml:space="preserve">4. </w:t>
      </w:r>
      <w:r w:rsidR="0047217F" w:rsidRPr="009673CE">
        <w:rPr>
          <w:rFonts w:cstheme="minorHAnsi"/>
          <w:color w:val="000000" w:themeColor="text1"/>
          <w:sz w:val="24"/>
          <w:szCs w:val="24"/>
        </w:rPr>
        <w:t>Natural selection and genetic modification</w:t>
      </w:r>
    </w:p>
    <w:p w14:paraId="673B9FFD" w14:textId="5252FE8D" w:rsidR="0047217F" w:rsidRPr="009673CE" w:rsidRDefault="00916A4A" w:rsidP="00916A4A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673CE">
        <w:rPr>
          <w:rFonts w:cstheme="minorHAnsi"/>
          <w:color w:val="000000" w:themeColor="text1"/>
          <w:sz w:val="24"/>
          <w:szCs w:val="24"/>
        </w:rPr>
        <w:t xml:space="preserve">5. </w:t>
      </w:r>
      <w:r w:rsidR="0047217F" w:rsidRPr="009673CE">
        <w:rPr>
          <w:rFonts w:cstheme="minorHAnsi"/>
          <w:color w:val="000000" w:themeColor="text1"/>
          <w:sz w:val="24"/>
          <w:szCs w:val="24"/>
        </w:rPr>
        <w:t>Health, disease and the development of medicines</w:t>
      </w:r>
    </w:p>
    <w:p w14:paraId="2D0BB03E" w14:textId="77777777" w:rsidR="00E661F5" w:rsidRPr="009673CE" w:rsidRDefault="00E661F5" w:rsidP="00916A4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B0AF778" w14:textId="1FC393D9" w:rsidR="00863C41" w:rsidRPr="009673CE" w:rsidRDefault="00863C41" w:rsidP="00916A4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673CE">
        <w:rPr>
          <w:rFonts w:cstheme="minorHAnsi"/>
          <w:b/>
          <w:bCs/>
          <w:color w:val="000000" w:themeColor="text1"/>
          <w:sz w:val="24"/>
          <w:szCs w:val="24"/>
        </w:rPr>
        <w:t>Topics for Paper 2</w:t>
      </w:r>
    </w:p>
    <w:p w14:paraId="34CD28A6" w14:textId="59CDE35D" w:rsidR="0047217F" w:rsidRPr="009673CE" w:rsidRDefault="00916A4A" w:rsidP="00916A4A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673CE">
        <w:rPr>
          <w:rFonts w:cstheme="minorHAnsi"/>
          <w:color w:val="000000" w:themeColor="text1"/>
          <w:sz w:val="24"/>
          <w:szCs w:val="24"/>
        </w:rPr>
        <w:t xml:space="preserve">6. </w:t>
      </w:r>
      <w:r w:rsidR="00863C41" w:rsidRPr="009673CE">
        <w:rPr>
          <w:rFonts w:cstheme="minorHAnsi"/>
          <w:color w:val="000000" w:themeColor="text1"/>
          <w:sz w:val="24"/>
          <w:szCs w:val="24"/>
        </w:rPr>
        <w:t>Plant structures and their functions</w:t>
      </w:r>
    </w:p>
    <w:p w14:paraId="7A1D3A3A" w14:textId="63D1D9A9" w:rsidR="00863C41" w:rsidRPr="009673CE" w:rsidRDefault="00916A4A" w:rsidP="00916A4A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673CE">
        <w:rPr>
          <w:rFonts w:cstheme="minorHAnsi"/>
          <w:color w:val="000000" w:themeColor="text1"/>
          <w:sz w:val="24"/>
          <w:szCs w:val="24"/>
        </w:rPr>
        <w:t xml:space="preserve">7. </w:t>
      </w:r>
      <w:r w:rsidR="00863C41" w:rsidRPr="009673CE">
        <w:rPr>
          <w:rFonts w:cstheme="minorHAnsi"/>
          <w:color w:val="000000" w:themeColor="text1"/>
          <w:sz w:val="24"/>
          <w:szCs w:val="24"/>
        </w:rPr>
        <w:t>Animal coordination, control and homeostasis</w:t>
      </w:r>
    </w:p>
    <w:p w14:paraId="5B8A6B2E" w14:textId="1C7BF963" w:rsidR="00863C41" w:rsidRPr="009673CE" w:rsidRDefault="00916A4A" w:rsidP="00916A4A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673CE">
        <w:rPr>
          <w:rFonts w:cstheme="minorHAnsi"/>
          <w:color w:val="000000" w:themeColor="text1"/>
          <w:sz w:val="24"/>
          <w:szCs w:val="24"/>
        </w:rPr>
        <w:t xml:space="preserve">8. </w:t>
      </w:r>
      <w:r w:rsidR="00863C41" w:rsidRPr="009673CE">
        <w:rPr>
          <w:rFonts w:cstheme="minorHAnsi"/>
          <w:color w:val="000000" w:themeColor="text1"/>
          <w:sz w:val="24"/>
          <w:szCs w:val="24"/>
        </w:rPr>
        <w:t>Exchange and transport in animals</w:t>
      </w:r>
    </w:p>
    <w:p w14:paraId="7F8EB881" w14:textId="483A2A4B" w:rsidR="00863C41" w:rsidRPr="009673CE" w:rsidRDefault="00916A4A" w:rsidP="00916A4A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673CE">
        <w:rPr>
          <w:rFonts w:cstheme="minorHAnsi"/>
          <w:color w:val="000000" w:themeColor="text1"/>
          <w:sz w:val="24"/>
          <w:szCs w:val="24"/>
        </w:rPr>
        <w:t xml:space="preserve">9. </w:t>
      </w:r>
      <w:r w:rsidR="00863C41" w:rsidRPr="009673CE">
        <w:rPr>
          <w:rFonts w:cstheme="minorHAnsi"/>
          <w:color w:val="000000" w:themeColor="text1"/>
          <w:sz w:val="24"/>
          <w:szCs w:val="24"/>
        </w:rPr>
        <w:t>Ecosystems and material cycles</w:t>
      </w:r>
    </w:p>
    <w:p w14:paraId="1904604C" w14:textId="06CB04B8" w:rsidR="0030058F" w:rsidRDefault="0030058F" w:rsidP="00916A4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C45B44B" w14:textId="77777777" w:rsidR="009673CE" w:rsidRDefault="009673CE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</w:p>
    <w:p w14:paraId="3580AB56" w14:textId="276DD9B5" w:rsidR="009673CE" w:rsidRPr="009673CE" w:rsidRDefault="009673CE" w:rsidP="00916A4A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9673CE">
        <w:rPr>
          <w:rFonts w:cstheme="minorHAnsi"/>
          <w:b/>
          <w:bCs/>
          <w:sz w:val="24"/>
          <w:szCs w:val="24"/>
          <w:u w:val="single"/>
        </w:rPr>
        <w:lastRenderedPageBreak/>
        <w:t>ASSESSMENTS</w:t>
      </w:r>
    </w:p>
    <w:p w14:paraId="217EB4D8" w14:textId="77777777" w:rsidR="009673CE" w:rsidRPr="00916A4A" w:rsidRDefault="009673CE" w:rsidP="00916A4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5650A15" w14:textId="3ECB14C2" w:rsidR="0030058F" w:rsidRDefault="009673CE" w:rsidP="00916A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673CE">
        <w:rPr>
          <w:rFonts w:cstheme="minorHAnsi"/>
          <w:noProof/>
          <w:sz w:val="24"/>
          <w:szCs w:val="24"/>
        </w:rPr>
        <w:drawing>
          <wp:inline distT="0" distB="0" distL="0" distR="0" wp14:anchorId="5B83829D" wp14:editId="1BCC0137">
            <wp:extent cx="5438775" cy="3333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838B6" w14:textId="77777777" w:rsidR="009673CE" w:rsidRPr="00916A4A" w:rsidRDefault="009673CE" w:rsidP="00916A4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73E1D02" w14:textId="36CC6E94" w:rsidR="0030058F" w:rsidRPr="00916A4A" w:rsidRDefault="009673CE" w:rsidP="00916A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673CE">
        <w:rPr>
          <w:rFonts w:cstheme="minorHAnsi"/>
          <w:noProof/>
          <w:sz w:val="24"/>
          <w:szCs w:val="24"/>
        </w:rPr>
        <w:drawing>
          <wp:inline distT="0" distB="0" distL="0" distR="0" wp14:anchorId="5FEAA174" wp14:editId="03DC5599">
            <wp:extent cx="5438775" cy="3305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58F" w:rsidRPr="00916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F8929" w14:textId="77777777" w:rsidR="00CD7A03" w:rsidRDefault="00CD7A03" w:rsidP="0030058F">
      <w:pPr>
        <w:spacing w:after="0" w:line="240" w:lineRule="auto"/>
      </w:pPr>
      <w:r>
        <w:separator/>
      </w:r>
    </w:p>
  </w:endnote>
  <w:endnote w:type="continuationSeparator" w:id="0">
    <w:p w14:paraId="047706D2" w14:textId="77777777" w:rsidR="00CD7A03" w:rsidRDefault="00CD7A03" w:rsidP="0030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CEFDE" w14:textId="77777777" w:rsidR="00CD7A03" w:rsidRDefault="00CD7A03" w:rsidP="0030058F">
      <w:pPr>
        <w:spacing w:after="0" w:line="240" w:lineRule="auto"/>
      </w:pPr>
      <w:r>
        <w:separator/>
      </w:r>
    </w:p>
  </w:footnote>
  <w:footnote w:type="continuationSeparator" w:id="0">
    <w:p w14:paraId="0F0BF9E6" w14:textId="77777777" w:rsidR="00CD7A03" w:rsidRDefault="00CD7A03" w:rsidP="00300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8F"/>
    <w:rsid w:val="0030058F"/>
    <w:rsid w:val="0047217F"/>
    <w:rsid w:val="00841DB6"/>
    <w:rsid w:val="00863C41"/>
    <w:rsid w:val="00916A4A"/>
    <w:rsid w:val="009673CE"/>
    <w:rsid w:val="00CD7A03"/>
    <w:rsid w:val="00E661F5"/>
    <w:rsid w:val="00EF379B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86F5F"/>
  <w15:chartTrackingRefBased/>
  <w15:docId w15:val="{435B4322-8038-4392-A4EF-B158AA19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58F"/>
  </w:style>
  <w:style w:type="paragraph" w:styleId="Footer">
    <w:name w:val="footer"/>
    <w:basedOn w:val="Normal"/>
    <w:link w:val="FooterChar"/>
    <w:uiPriority w:val="99"/>
    <w:unhideWhenUsed/>
    <w:rsid w:val="0030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3</cp:revision>
  <dcterms:created xsi:type="dcterms:W3CDTF">2020-06-21T18:47:00Z</dcterms:created>
  <dcterms:modified xsi:type="dcterms:W3CDTF">2020-06-21T18:56:00Z</dcterms:modified>
</cp:coreProperties>
</file>